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7" w:rsidRDefault="009D35B7" w:rsidP="002673BE">
      <w:pPr>
        <w:shd w:val="clear" w:color="auto" w:fill="FFFFFF"/>
        <w:spacing w:after="21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CC00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8A98A" wp14:editId="7F8CD418">
            <wp:extent cx="5940425" cy="136265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A3" w:rsidRPr="00EA1CD4" w:rsidRDefault="00791EEE" w:rsidP="00410C00">
      <w:pPr>
        <w:shd w:val="clear" w:color="auto" w:fill="FFFFFF"/>
        <w:spacing w:after="21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EA1CD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Проверка систем вентиляции на </w:t>
      </w:r>
      <w:proofErr w:type="gramStart"/>
      <w:r w:rsidRPr="00EA1CD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санитарно-гигиенический</w:t>
      </w:r>
      <w:proofErr w:type="gramEnd"/>
      <w:r w:rsidRPr="00EA1CD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</w:p>
    <w:p w:rsidR="004B5CEE" w:rsidRPr="00EA1CD4" w:rsidRDefault="00930818" w:rsidP="002673BE">
      <w:pPr>
        <w:shd w:val="clear" w:color="auto" w:fill="FFFFFF"/>
        <w:spacing w:after="21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э</w:t>
      </w:r>
      <w:r w:rsidR="00791EEE" w:rsidRPr="00EA1CD4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ффект</w:t>
      </w:r>
    </w:p>
    <w:p w:rsidR="00880010" w:rsidRPr="00E85326" w:rsidRDefault="00D829FE" w:rsidP="00880010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     </w:t>
      </w:r>
      <w:r w:rsidR="005C679F">
        <w:rPr>
          <w:rFonts w:ascii="Arial" w:eastAsia="Times New Roman" w:hAnsi="Arial" w:cs="Arial"/>
          <w:bCs/>
          <w:lang w:eastAsia="ru-RU"/>
        </w:rPr>
        <w:t>Если у вас есть потребность в  паспортизации</w:t>
      </w:r>
      <w:r w:rsidR="00880010" w:rsidRPr="00E85326">
        <w:rPr>
          <w:rFonts w:ascii="Arial" w:eastAsia="Times New Roman" w:hAnsi="Arial" w:cs="Arial"/>
          <w:bCs/>
          <w:lang w:eastAsia="ru-RU"/>
        </w:rPr>
        <w:t xml:space="preserve"> вентиляционных систем  находящихся в зданиях и на производстве вашей организации,</w:t>
      </w:r>
      <w:r w:rsidR="005C679F">
        <w:rPr>
          <w:rFonts w:ascii="Arial" w:eastAsia="Times New Roman" w:hAnsi="Arial" w:cs="Arial"/>
          <w:bCs/>
          <w:lang w:eastAsia="ru-RU"/>
        </w:rPr>
        <w:t xml:space="preserve"> то мы </w:t>
      </w:r>
      <w:r w:rsidR="00880010" w:rsidRPr="00E85326">
        <w:rPr>
          <w:rFonts w:ascii="Arial" w:eastAsia="Times New Roman" w:hAnsi="Arial" w:cs="Arial"/>
          <w:bCs/>
          <w:lang w:eastAsia="ru-RU"/>
        </w:rPr>
        <w:t xml:space="preserve"> </w:t>
      </w:r>
      <w:r w:rsidR="00880010" w:rsidRPr="009502EF">
        <w:rPr>
          <w:rFonts w:ascii="Arial" w:eastAsia="Times New Roman" w:hAnsi="Arial" w:cs="Arial"/>
          <w:b/>
          <w:bCs/>
          <w:lang w:eastAsia="ru-RU"/>
        </w:rPr>
        <w:t>предлагаем комплекс услуг по паспортизации</w:t>
      </w:r>
      <w:r w:rsidR="005C679F">
        <w:rPr>
          <w:rFonts w:ascii="Arial" w:eastAsia="Times New Roman" w:hAnsi="Arial" w:cs="Arial"/>
          <w:bCs/>
          <w:lang w:eastAsia="ru-RU"/>
        </w:rPr>
        <w:t xml:space="preserve"> вентиляционных систем.</w:t>
      </w:r>
    </w:p>
    <w:p w:rsidR="00036780" w:rsidRPr="001E766E" w:rsidRDefault="00410C00" w:rsidP="004B5CEE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color w:val="000000"/>
          <w:bdr w:val="none" w:sz="0" w:space="0" w:color="auto" w:frame="1"/>
          <w:lang w:eastAsia="ru-RU"/>
        </w:rPr>
      </w:pPr>
      <w:r w:rsidRP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Состав работ</w:t>
      </w:r>
      <w:r w:rsid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:</w:t>
      </w:r>
    </w:p>
    <w:p w:rsidR="008D09A3" w:rsidRPr="00410C00" w:rsidRDefault="00410C00" w:rsidP="006212AD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 xml:space="preserve">- проведение инструментальных измерений параметров </w:t>
      </w:r>
      <w:r w:rsidR="004B5CEE">
        <w:rPr>
          <w:rFonts w:ascii="Arial" w:eastAsia="Times New Roman" w:hAnsi="Arial" w:cs="Arial"/>
          <w:color w:val="000000"/>
          <w:lang w:eastAsia="ru-RU"/>
        </w:rPr>
        <w:t xml:space="preserve">движения </w:t>
      </w:r>
      <w:r w:rsidR="006A47E9">
        <w:rPr>
          <w:rFonts w:ascii="Arial" w:eastAsia="Times New Roman" w:hAnsi="Arial" w:cs="Arial"/>
          <w:color w:val="000000"/>
          <w:lang w:eastAsia="ru-RU"/>
        </w:rPr>
        <w:t>воздуха, давления</w:t>
      </w:r>
      <w:proofErr w:type="gramStart"/>
      <w:r w:rsidR="00880010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880010">
        <w:rPr>
          <w:rFonts w:ascii="Arial" w:eastAsia="Times New Roman" w:hAnsi="Arial" w:cs="Arial"/>
          <w:color w:val="000000"/>
          <w:lang w:eastAsia="ru-RU"/>
        </w:rPr>
        <w:t xml:space="preserve"> воздухообмен  сети, температура воздуха,</w:t>
      </w:r>
      <w:r w:rsidR="004B5CE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B5CEE" w:rsidRPr="00880010">
        <w:rPr>
          <w:rFonts w:ascii="Arial" w:eastAsia="Times New Roman" w:hAnsi="Arial" w:cs="Arial"/>
          <w:b/>
          <w:color w:val="000000"/>
          <w:lang w:eastAsia="ru-RU"/>
        </w:rPr>
        <w:t>при необходимости</w:t>
      </w:r>
      <w:r w:rsidR="004B5CEE">
        <w:rPr>
          <w:rFonts w:ascii="Arial" w:eastAsia="Times New Roman" w:hAnsi="Arial" w:cs="Arial"/>
          <w:color w:val="000000"/>
          <w:lang w:eastAsia="ru-RU"/>
        </w:rPr>
        <w:t xml:space="preserve"> содержание </w:t>
      </w:r>
      <w:r w:rsidR="00880010">
        <w:rPr>
          <w:rFonts w:ascii="Arial" w:eastAsia="Times New Roman" w:hAnsi="Arial" w:cs="Arial"/>
          <w:color w:val="000000"/>
          <w:lang w:eastAsia="ru-RU"/>
        </w:rPr>
        <w:t xml:space="preserve">влажности и </w:t>
      </w:r>
      <w:r w:rsidR="004B5CEE">
        <w:rPr>
          <w:rFonts w:ascii="Arial" w:eastAsia="Times New Roman" w:hAnsi="Arial" w:cs="Arial"/>
          <w:color w:val="000000"/>
          <w:lang w:eastAsia="ru-RU"/>
        </w:rPr>
        <w:t>ПДК вредных веществ в воздухе рабочей зоны</w:t>
      </w:r>
      <w:r w:rsidR="006212AD">
        <w:rPr>
          <w:rFonts w:ascii="Arial" w:eastAsia="Times New Roman" w:hAnsi="Arial" w:cs="Arial"/>
          <w:color w:val="000000"/>
          <w:lang w:eastAsia="ru-RU"/>
        </w:rPr>
        <w:t>.</w:t>
      </w:r>
    </w:p>
    <w:p w:rsidR="00410C00" w:rsidRPr="00410C00" w:rsidRDefault="006212AD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   </w:t>
      </w:r>
      <w:r w:rsidR="00410C00" w:rsidRPr="006212AD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Составление отчета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 </w:t>
      </w:r>
      <w:r w:rsidR="00791EEE">
        <w:rPr>
          <w:rFonts w:ascii="Arial" w:eastAsia="Times New Roman" w:hAnsi="Arial" w:cs="Arial"/>
          <w:color w:val="000000"/>
          <w:lang w:eastAsia="ru-RU"/>
        </w:rPr>
        <w:t xml:space="preserve"> и актов 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обследования вентиляционных систем с описанием их текущего технического состояния и эффективности работы, а также </w:t>
      </w:r>
      <w:r w:rsidR="00410C00" w:rsidRPr="00410C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рекомендациями 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по устранению причин неэффективной работы обследованных систем.</w:t>
      </w:r>
    </w:p>
    <w:p w:rsidR="004B5CEE" w:rsidRDefault="006212AD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 xml:space="preserve">   </w:t>
      </w:r>
      <w:r w:rsidR="00410C00" w:rsidRPr="006212AD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Оформление (или продление) паспортов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 вентиляционных систем согласно действующей нормативной документации</w:t>
      </w:r>
      <w:r w:rsidR="008D09A3">
        <w:rPr>
          <w:rFonts w:ascii="Arial" w:eastAsia="Times New Roman" w:hAnsi="Arial" w:cs="Arial"/>
          <w:color w:val="000000"/>
          <w:lang w:eastAsia="ru-RU"/>
        </w:rPr>
        <w:t xml:space="preserve"> (фактические параметры работы вентустановок, составление аксонометрических схем систем </w:t>
      </w:r>
      <w:r w:rsidR="008F0E68">
        <w:rPr>
          <w:rFonts w:ascii="Arial" w:eastAsia="Times New Roman" w:hAnsi="Arial" w:cs="Arial"/>
          <w:color w:val="000000"/>
          <w:lang w:eastAsia="ru-RU"/>
        </w:rPr>
        <w:t>вентиляции), к</w:t>
      </w:r>
      <w:r w:rsidR="008D09A3">
        <w:rPr>
          <w:rFonts w:ascii="Arial" w:eastAsia="Times New Roman" w:hAnsi="Arial" w:cs="Arial"/>
          <w:color w:val="000000"/>
          <w:lang w:eastAsia="ru-RU"/>
        </w:rPr>
        <w:t xml:space="preserve"> паспортам прикладываются протокол замеров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. </w:t>
      </w:r>
    </w:p>
    <w:p w:rsidR="00410C00" w:rsidRPr="00410C00" w:rsidRDefault="006212AD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1E766E">
        <w:rPr>
          <w:rFonts w:ascii="Arial" w:eastAsia="Times New Roman" w:hAnsi="Arial" w:cs="Arial"/>
          <w:b/>
          <w:color w:val="000000"/>
          <w:lang w:eastAsia="ru-RU"/>
        </w:rPr>
        <w:t xml:space="preserve">   </w:t>
      </w:r>
      <w:r w:rsidR="000E6BD5" w:rsidRPr="001E766E">
        <w:rPr>
          <w:rFonts w:ascii="Arial" w:eastAsia="Times New Roman" w:hAnsi="Arial" w:cs="Arial"/>
          <w:b/>
          <w:color w:val="000000"/>
          <w:lang w:eastAsia="ru-RU"/>
        </w:rPr>
        <w:t xml:space="preserve">Наличие паспортов на все </w:t>
      </w:r>
      <w:r w:rsidR="008F0E68" w:rsidRPr="001E766E">
        <w:rPr>
          <w:rFonts w:ascii="Arial" w:eastAsia="Times New Roman" w:hAnsi="Arial" w:cs="Arial"/>
          <w:b/>
          <w:color w:val="000000"/>
          <w:lang w:eastAsia="ru-RU"/>
        </w:rPr>
        <w:t>установки</w:t>
      </w:r>
      <w:r w:rsidR="000E6BD5" w:rsidRPr="001E766E">
        <w:rPr>
          <w:rFonts w:ascii="Arial" w:eastAsia="Times New Roman" w:hAnsi="Arial" w:cs="Arial"/>
          <w:b/>
          <w:color w:val="000000"/>
          <w:lang w:eastAsia="ru-RU"/>
        </w:rPr>
        <w:t xml:space="preserve"> вентиляции и кондиционирования воздуха является требование</w:t>
      </w:r>
      <w:r w:rsidR="00BE4EFD" w:rsidRPr="001E766E">
        <w:rPr>
          <w:rFonts w:ascii="Arial" w:eastAsia="Times New Roman" w:hAnsi="Arial" w:cs="Arial"/>
          <w:b/>
          <w:color w:val="000000"/>
          <w:lang w:eastAsia="ru-RU"/>
        </w:rPr>
        <w:t>м инспекции Роспотребнадзора РФ</w:t>
      </w:r>
      <w:r w:rsidR="00BE4EFD">
        <w:rPr>
          <w:rFonts w:ascii="Arial" w:eastAsia="Times New Roman" w:hAnsi="Arial" w:cs="Arial"/>
          <w:color w:val="000000"/>
          <w:lang w:eastAsia="ru-RU"/>
        </w:rPr>
        <w:t>.</w:t>
      </w:r>
    </w:p>
    <w:p w:rsidR="00410C00" w:rsidRPr="001E766E" w:rsidRDefault="00791EE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</w:pPr>
      <w:r w:rsidRP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Период проведения паспортизации</w:t>
      </w:r>
      <w:r w:rsid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:</w:t>
      </w:r>
    </w:p>
    <w:p w:rsidR="00282BE9" w:rsidRDefault="001E766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   р</w:t>
      </w:r>
      <w:r w:rsidR="00791EEE" w:rsidRPr="00282BE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егламентируются: СанПиН 2.2.4.548-96 «Гигиенические требования к микроклимату производственных помещений», СП 1.1.1058-01 «Организация и проведение производственного </w:t>
      </w:r>
      <w:proofErr w:type="gramStart"/>
      <w:r w:rsidR="00791EEE" w:rsidRPr="00282BE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контроля за</w:t>
      </w:r>
      <w:proofErr w:type="gramEnd"/>
      <w:r w:rsidR="00791EEE" w:rsidRPr="00282BE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соблюдением санитарных правил и выполнением санитарно-</w:t>
      </w:r>
      <w:r w:rsidR="008F0E68" w:rsidRPr="00282BE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противоэпидемических</w:t>
      </w:r>
      <w:r w:rsidR="00282BE9" w:rsidRPr="00282BE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 xml:space="preserve"> (профилактических) мероприятий»</w:t>
      </w:r>
    </w:p>
    <w:p w:rsidR="004B5CEE" w:rsidRPr="004B5CEE" w:rsidRDefault="004B5CE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</w:pP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- периодически, в учреждениях образования, здравоохранения;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- периодически, в производственных помещениях.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 - при сдаче в эксп</w:t>
      </w:r>
      <w:r w:rsidR="001E766E">
        <w:rPr>
          <w:rFonts w:ascii="Arial" w:eastAsia="Times New Roman" w:hAnsi="Arial" w:cs="Arial"/>
          <w:color w:val="000000"/>
          <w:lang w:eastAsia="ru-RU"/>
        </w:rPr>
        <w:t>луатацию объектов строительства.</w:t>
      </w:r>
    </w:p>
    <w:p w:rsidR="00410C00" w:rsidRPr="002105B4" w:rsidRDefault="001E766E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В</w:t>
      </w:r>
      <w:r w:rsidR="00410C00" w:rsidRPr="002105B4">
        <w:rPr>
          <w:rFonts w:ascii="Arial" w:eastAsia="Times New Roman" w:hAnsi="Arial" w:cs="Arial"/>
          <w:b/>
          <w:color w:val="000000"/>
          <w:lang w:eastAsia="ru-RU"/>
        </w:rPr>
        <w:t>ентиляционные системы должны проверятся  на эффективность работы: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а) в помещениях, где возможно выделение вредных веществ 1 и 2 класса - 1 раз  в месяц;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б) системы местной вытяжной и местной приточной вентиляции - 1 раз в год;</w:t>
      </w:r>
    </w:p>
    <w:p w:rsid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 xml:space="preserve">в) системы общеобменной механической и естественной вентиляции - 1 раз в 3 года </w:t>
      </w:r>
      <w:r w:rsidRPr="006212AD">
        <w:rPr>
          <w:rFonts w:ascii="Arial" w:eastAsia="Times New Roman" w:hAnsi="Arial" w:cs="Arial"/>
          <w:b/>
          <w:color w:val="000000"/>
          <w:lang w:eastAsia="ru-RU"/>
        </w:rPr>
        <w:t>(кроме учреждений здравоохранения – там ежегодно)</w:t>
      </w:r>
      <w:proofErr w:type="gramStart"/>
      <w:r w:rsidRPr="006212AD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A848BF" w:rsidRPr="006212AD">
        <w:rPr>
          <w:rFonts w:ascii="Arial" w:eastAsia="Times New Roman" w:hAnsi="Arial" w:cs="Arial"/>
          <w:b/>
          <w:color w:val="000000"/>
          <w:lang w:eastAsia="ru-RU"/>
        </w:rPr>
        <w:t>с</w:t>
      </w:r>
      <w:proofErr w:type="gramEnd"/>
      <w:r w:rsidR="00A848BF" w:rsidRPr="006212AD">
        <w:rPr>
          <w:rFonts w:ascii="Arial" w:eastAsia="Times New Roman" w:hAnsi="Arial" w:cs="Arial"/>
          <w:b/>
          <w:color w:val="000000"/>
          <w:lang w:eastAsia="ru-RU"/>
        </w:rPr>
        <w:t>м.:</w:t>
      </w:r>
    </w:p>
    <w:p w:rsidR="00A848BF" w:rsidRDefault="00A848BF" w:rsidP="00025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848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"Санитарно-гигиенический контроль систем вентиляции производственных помещений"</w:t>
      </w:r>
      <w:r w:rsidRPr="00A848BF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(утв. Главным государственным санитарным врачом СССР от 5 сентября 1987 г. N 4425-87)</w:t>
      </w:r>
    </w:p>
    <w:p w:rsidR="00025F5F" w:rsidRDefault="00025F5F" w:rsidP="00025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105B4" w:rsidRDefault="002105B4" w:rsidP="00025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105B4" w:rsidRDefault="002105B4" w:rsidP="00025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105B4" w:rsidRDefault="002105B4" w:rsidP="00025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25F5F" w:rsidRPr="00025F5F" w:rsidRDefault="00025F5F" w:rsidP="00025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6212AD" w:rsidRPr="001E766E" w:rsidRDefault="00410C00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1E766E">
        <w:rPr>
          <w:rFonts w:ascii="Arial" w:eastAsia="Times New Roman" w:hAnsi="Arial" w:cs="Arial"/>
          <w:b/>
          <w:i/>
          <w:color w:val="000000"/>
          <w:u w:val="single"/>
          <w:bdr w:val="none" w:sz="0" w:space="0" w:color="auto" w:frame="1"/>
          <w:lang w:eastAsia="ru-RU"/>
        </w:rPr>
        <w:lastRenderedPageBreak/>
        <w:t>Для чего</w:t>
      </w:r>
      <w:r w:rsidR="001E766E">
        <w:rPr>
          <w:rFonts w:ascii="Arial" w:eastAsia="Times New Roman" w:hAnsi="Arial" w:cs="Arial"/>
          <w:b/>
          <w:i/>
          <w:color w:val="000000"/>
          <w:u w:val="single"/>
          <w:bdr w:val="none" w:sz="0" w:space="0" w:color="auto" w:frame="1"/>
          <w:lang w:eastAsia="ru-RU"/>
        </w:rPr>
        <w:t xml:space="preserve"> вам нужна оценка эффективности:</w:t>
      </w:r>
      <w:r w:rsidRPr="001E766E">
        <w:rPr>
          <w:rFonts w:ascii="Arial" w:eastAsia="Times New Roman" w:hAnsi="Arial" w:cs="Arial"/>
          <w:b/>
          <w:i/>
          <w:color w:val="000000"/>
          <w:lang w:eastAsia="ru-RU"/>
        </w:rPr>
        <w:t> 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2105B4">
        <w:rPr>
          <w:rFonts w:ascii="Arial" w:eastAsia="Times New Roman" w:hAnsi="Arial" w:cs="Arial"/>
          <w:b/>
          <w:color w:val="000000"/>
          <w:lang w:eastAsia="ru-RU"/>
        </w:rPr>
        <w:t>отчитаться перед контролирующими органами</w:t>
      </w:r>
      <w:r w:rsidR="002105B4">
        <w:rPr>
          <w:rFonts w:ascii="Arial" w:eastAsia="Times New Roman" w:hAnsi="Arial" w:cs="Arial"/>
          <w:b/>
          <w:color w:val="000000"/>
          <w:lang w:eastAsia="ru-RU"/>
        </w:rPr>
        <w:t xml:space="preserve"> (инспекция Роспотребнадзора)</w:t>
      </w:r>
      <w:proofErr w:type="gramStart"/>
      <w:r w:rsidR="002105B4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410C00">
        <w:rPr>
          <w:rFonts w:ascii="Arial" w:eastAsia="Times New Roman" w:hAnsi="Arial" w:cs="Arial"/>
          <w:color w:val="000000"/>
          <w:lang w:eastAsia="ru-RU"/>
        </w:rPr>
        <w:t>;</w:t>
      </w:r>
      <w:proofErr w:type="gramEnd"/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- оптимизировать затраты на текущее обслуживание вентсистем;</w:t>
      </w:r>
    </w:p>
    <w:p w:rsidR="00410C00" w:rsidRPr="00410C00" w:rsidRDefault="006212AD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-использовать 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протоколы лабораторных исследований, при проведении </w:t>
      </w:r>
      <w:r w:rsidR="00410C00" w:rsidRPr="00410C0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гигиенической 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(когда одновременно воздух исследуется и на предмет содержания</w:t>
      </w:r>
      <w:r w:rsidR="008F0E68">
        <w:rPr>
          <w:rFonts w:ascii="Arial" w:eastAsia="Times New Roman" w:hAnsi="Arial" w:cs="Arial"/>
          <w:color w:val="000000"/>
          <w:lang w:eastAsia="ru-RU"/>
        </w:rPr>
        <w:t xml:space="preserve"> ПДК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 xml:space="preserve"> вредных веществ) </w:t>
      </w:r>
      <w:r w:rsidR="00410C00" w:rsidRPr="00410C00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оценки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, для целей  «Производственного контроля», что снижает его стоимость;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 xml:space="preserve">- получить </w:t>
      </w:r>
      <w:proofErr w:type="gramStart"/>
      <w:r w:rsidRPr="00410C00">
        <w:rPr>
          <w:rFonts w:ascii="Arial" w:eastAsia="Times New Roman" w:hAnsi="Arial" w:cs="Arial"/>
          <w:color w:val="000000"/>
          <w:lang w:eastAsia="ru-RU"/>
        </w:rPr>
        <w:t>более положительные</w:t>
      </w:r>
      <w:proofErr w:type="gramEnd"/>
      <w:r w:rsidRPr="00410C00">
        <w:rPr>
          <w:rFonts w:ascii="Arial" w:eastAsia="Times New Roman" w:hAnsi="Arial" w:cs="Arial"/>
          <w:color w:val="000000"/>
          <w:lang w:eastAsia="ru-RU"/>
        </w:rPr>
        <w:t xml:space="preserve"> результаты в случае проведения Специальной оценки условий труда.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 xml:space="preserve">- оценить объем и стоимость реально необходимого ремонта или восстановления </w:t>
      </w:r>
      <w:proofErr w:type="gramStart"/>
      <w:r w:rsidRPr="00410C00">
        <w:rPr>
          <w:rFonts w:ascii="Arial" w:eastAsia="Times New Roman" w:hAnsi="Arial" w:cs="Arial"/>
          <w:color w:val="000000"/>
          <w:lang w:eastAsia="ru-RU"/>
        </w:rPr>
        <w:t>неэффективных</w:t>
      </w:r>
      <w:proofErr w:type="gramEnd"/>
      <w:r w:rsidRPr="00410C00">
        <w:rPr>
          <w:rFonts w:ascii="Arial" w:eastAsia="Times New Roman" w:hAnsi="Arial" w:cs="Arial"/>
          <w:color w:val="000000"/>
          <w:lang w:eastAsia="ru-RU"/>
        </w:rPr>
        <w:t xml:space="preserve"> вентсистем;</w:t>
      </w:r>
    </w:p>
    <w:p w:rsidR="00410C00" w:rsidRP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- обосновать объем финансирования ремонта или реконструкции неэффективных систем вентиляции;</w:t>
      </w:r>
    </w:p>
    <w:p w:rsidR="00410C00" w:rsidRDefault="00410C00" w:rsidP="00410C00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- сформировать техническое задание подрядной организации на ремонт или реконструкцию систем вентиляции.</w:t>
      </w:r>
    </w:p>
    <w:p w:rsidR="006212AD" w:rsidRPr="001E766E" w:rsidRDefault="006212AD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</w:pPr>
      <w:r w:rsidRP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Стоимость работ</w:t>
      </w:r>
      <w:r w:rsid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:</w:t>
      </w:r>
    </w:p>
    <w:p w:rsidR="00526FF0" w:rsidRDefault="006212AD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proofErr w:type="gramStart"/>
      <w:r w:rsidR="001E766E">
        <w:rPr>
          <w:rFonts w:ascii="Arial" w:eastAsia="Times New Roman" w:hAnsi="Arial" w:cs="Arial"/>
          <w:color w:val="000000"/>
          <w:lang w:eastAsia="ru-RU"/>
        </w:rPr>
        <w:t>р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 xml:space="preserve">ассчитывается </w:t>
      </w:r>
      <w:r w:rsidR="008E33A7">
        <w:rPr>
          <w:rFonts w:ascii="Arial" w:eastAsia="Times New Roman" w:hAnsi="Arial" w:cs="Arial"/>
          <w:color w:val="000000"/>
          <w:lang w:eastAsia="ru-RU"/>
        </w:rPr>
        <w:t>до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 xml:space="preserve"> провед</w:t>
      </w:r>
      <w:r w:rsidR="008E33A7">
        <w:rPr>
          <w:rFonts w:ascii="Arial" w:eastAsia="Times New Roman" w:hAnsi="Arial" w:cs="Arial"/>
          <w:color w:val="000000"/>
          <w:lang w:eastAsia="ru-RU"/>
        </w:rPr>
        <w:t>ения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05073">
        <w:rPr>
          <w:rFonts w:ascii="Arial" w:eastAsia="Times New Roman" w:hAnsi="Arial" w:cs="Arial"/>
          <w:color w:val="000000"/>
          <w:lang w:eastAsia="ru-RU"/>
        </w:rPr>
        <w:t>работ на объекте, для полной расценки желательно проект, для быстрой –</w:t>
      </w:r>
      <w:r w:rsidR="002105B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05073">
        <w:rPr>
          <w:rFonts w:ascii="Arial" w:eastAsia="Times New Roman" w:hAnsi="Arial" w:cs="Arial"/>
          <w:color w:val="000000"/>
          <w:lang w:eastAsia="ru-RU"/>
        </w:rPr>
        <w:t xml:space="preserve">тип </w:t>
      </w:r>
      <w:r w:rsidR="00526FF0">
        <w:rPr>
          <w:rFonts w:ascii="Arial" w:eastAsia="Times New Roman" w:hAnsi="Arial" w:cs="Arial"/>
          <w:color w:val="000000"/>
          <w:lang w:eastAsia="ru-RU"/>
        </w:rPr>
        <w:t xml:space="preserve">объекта, его размещение (географическое), количество вентиляционных систем подлежащих аэродинамическим испытаниям или установок подлежащих </w:t>
      </w:r>
      <w:r w:rsidR="008F0E68">
        <w:rPr>
          <w:rFonts w:ascii="Arial" w:eastAsia="Times New Roman" w:hAnsi="Arial" w:cs="Arial"/>
          <w:color w:val="000000"/>
          <w:lang w:eastAsia="ru-RU"/>
        </w:rPr>
        <w:t>наладке</w:t>
      </w:r>
      <w:r w:rsidR="00526FF0">
        <w:rPr>
          <w:rFonts w:ascii="Arial" w:eastAsia="Times New Roman" w:hAnsi="Arial" w:cs="Arial"/>
          <w:color w:val="000000"/>
          <w:lang w:eastAsia="ru-RU"/>
        </w:rPr>
        <w:t xml:space="preserve">, и беседа или переписка. </w:t>
      </w:r>
      <w:proofErr w:type="gramEnd"/>
    </w:p>
    <w:p w:rsidR="006212AD" w:rsidRDefault="001E766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В нее входят </w:t>
      </w:r>
      <w:r w:rsidR="00410C00" w:rsidRPr="00410C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НДС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 </w:t>
      </w:r>
      <w:r w:rsidR="00410C00" w:rsidRPr="00410C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18%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 xml:space="preserve">, страхование сотрудников, транспортных средств, оборудования и приборов накладные и иные необходимые для осуществления работ расходы. </w:t>
      </w:r>
    </w:p>
    <w:p w:rsidR="00410C00" w:rsidRPr="00410C00" w:rsidRDefault="00410C00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>Работы выполняются без привлечения транспорта Заказчика, без отвлечения сотрудников Заказчика, кроме ответственных лиц, должных предоставить техдокументацию и присутствовать при проведении лабораторных исследований.</w:t>
      </w:r>
      <w:r w:rsidRPr="00410C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 </w:t>
      </w:r>
    </w:p>
    <w:p w:rsidR="001E766E" w:rsidRDefault="00410C00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Порядок расчетов</w:t>
      </w:r>
      <w:r w:rsid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:</w:t>
      </w:r>
    </w:p>
    <w:p w:rsidR="006212AD" w:rsidRDefault="00410C00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  </w:t>
      </w:r>
      <w:r w:rsidR="001E766E">
        <w:rPr>
          <w:rFonts w:ascii="Arial" w:eastAsia="Times New Roman" w:hAnsi="Arial" w:cs="Arial"/>
          <w:color w:val="000000"/>
          <w:lang w:eastAsia="ru-RU"/>
        </w:rPr>
        <w:t>а</w:t>
      </w:r>
      <w:r w:rsidR="006212AD">
        <w:rPr>
          <w:rFonts w:ascii="Arial" w:eastAsia="Times New Roman" w:hAnsi="Arial" w:cs="Arial"/>
          <w:color w:val="000000"/>
          <w:lang w:eastAsia="ru-RU"/>
        </w:rPr>
        <w:t>ванс 50%</w:t>
      </w:r>
      <w:r w:rsidR="002105B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212AD">
        <w:rPr>
          <w:rFonts w:ascii="Arial" w:eastAsia="Times New Roman" w:hAnsi="Arial" w:cs="Arial"/>
          <w:color w:val="000000"/>
          <w:lang w:eastAsia="ru-RU"/>
        </w:rPr>
        <w:t xml:space="preserve">перед выполнением работ, </w:t>
      </w:r>
      <w:r w:rsidR="00526FF0">
        <w:rPr>
          <w:rFonts w:ascii="Arial" w:eastAsia="Times New Roman" w:hAnsi="Arial" w:cs="Arial"/>
          <w:color w:val="000000"/>
          <w:lang w:eastAsia="ru-RU"/>
        </w:rPr>
        <w:t xml:space="preserve">оставшиеся часть оплачивается после выполнения работ, </w:t>
      </w:r>
      <w:r w:rsidR="006212AD">
        <w:rPr>
          <w:rFonts w:ascii="Arial" w:eastAsia="Times New Roman" w:hAnsi="Arial" w:cs="Arial"/>
          <w:color w:val="000000"/>
          <w:lang w:eastAsia="ru-RU"/>
        </w:rPr>
        <w:t>п</w:t>
      </w:r>
      <w:r w:rsidR="00305073">
        <w:rPr>
          <w:rFonts w:ascii="Arial" w:eastAsia="Times New Roman" w:hAnsi="Arial" w:cs="Arial"/>
          <w:color w:val="000000"/>
          <w:lang w:eastAsia="ru-RU"/>
        </w:rPr>
        <w:t>еречислением на расчетный счет</w:t>
      </w:r>
      <w:r w:rsidR="00526FF0">
        <w:rPr>
          <w:rFonts w:ascii="Arial" w:eastAsia="Times New Roman" w:hAnsi="Arial" w:cs="Arial"/>
          <w:color w:val="000000"/>
          <w:lang w:eastAsia="ru-RU"/>
        </w:rPr>
        <w:t xml:space="preserve"> нашего предприятия</w:t>
      </w:r>
      <w:r w:rsidR="00305073">
        <w:rPr>
          <w:rFonts w:ascii="Arial" w:eastAsia="Times New Roman" w:hAnsi="Arial" w:cs="Arial"/>
          <w:color w:val="000000"/>
          <w:lang w:eastAsia="ru-RU"/>
        </w:rPr>
        <w:t>.</w:t>
      </w:r>
    </w:p>
    <w:p w:rsidR="00305073" w:rsidRDefault="001E766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</w:t>
      </w:r>
      <w:r w:rsidR="00305073" w:rsidRPr="00305073">
        <w:rPr>
          <w:rFonts w:ascii="Arial" w:eastAsia="Times New Roman" w:hAnsi="Arial" w:cs="Arial"/>
          <w:b/>
          <w:i/>
          <w:color w:val="000000"/>
          <w:lang w:eastAsia="ru-RU"/>
        </w:rPr>
        <w:t xml:space="preserve">Узкая специализация позволяет нам уверенно конкурировать по ценам со всеми, конкурировать же по качеству обычно не приходится, так как квалифицированных наладочных организаций очень мало. </w:t>
      </w:r>
    </w:p>
    <w:p w:rsidR="002673BE" w:rsidRPr="002673BE" w:rsidRDefault="002673B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1E766E" w:rsidRDefault="00410C00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410C0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766E">
        <w:rPr>
          <w:rFonts w:ascii="Arial" w:eastAsia="Times New Roman" w:hAnsi="Arial" w:cs="Arial"/>
          <w:b/>
          <w:bCs/>
          <w:i/>
          <w:color w:val="000000"/>
          <w:u w:val="single"/>
          <w:bdr w:val="none" w:sz="0" w:space="0" w:color="auto" w:frame="1"/>
          <w:lang w:eastAsia="ru-RU"/>
        </w:rPr>
        <w:t>Сроки выполнения работ</w:t>
      </w:r>
      <w:r w:rsidR="001E766E" w:rsidRPr="001E766E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410C00" w:rsidRDefault="001E766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="00305073">
        <w:rPr>
          <w:rFonts w:ascii="Arial" w:eastAsia="Times New Roman" w:hAnsi="Arial" w:cs="Arial"/>
          <w:color w:val="000000"/>
          <w:lang w:eastAsia="ru-RU"/>
        </w:rPr>
        <w:t>т 7 дней</w:t>
      </w:r>
      <w:r w:rsidR="00410C00" w:rsidRPr="00410C00">
        <w:rPr>
          <w:rFonts w:ascii="Arial" w:eastAsia="Times New Roman" w:hAnsi="Arial" w:cs="Arial"/>
          <w:color w:val="000000"/>
          <w:lang w:eastAsia="ru-RU"/>
        </w:rPr>
        <w:t>, в зависимости от объема работ.</w:t>
      </w:r>
    </w:p>
    <w:p w:rsidR="00526FF0" w:rsidRDefault="00526FF0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526FF0" w:rsidRPr="002673BE" w:rsidRDefault="001E766E" w:rsidP="00410C0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 </w:t>
      </w:r>
      <w:r w:rsidR="00D074FA">
        <w:rPr>
          <w:rFonts w:ascii="Arial" w:eastAsia="Times New Roman" w:hAnsi="Arial" w:cs="Arial"/>
          <w:b/>
          <w:i/>
          <w:color w:val="000000"/>
          <w:lang w:eastAsia="ru-RU"/>
        </w:rPr>
        <w:t>Дополнительно, м</w:t>
      </w:r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 xml:space="preserve">ы </w:t>
      </w:r>
      <w:r w:rsidR="00D074FA">
        <w:rPr>
          <w:rFonts w:ascii="Arial" w:eastAsia="Times New Roman" w:hAnsi="Arial" w:cs="Arial"/>
          <w:b/>
          <w:i/>
          <w:color w:val="000000"/>
          <w:lang w:eastAsia="ru-RU"/>
        </w:rPr>
        <w:t>можем выполнить</w:t>
      </w:r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 xml:space="preserve"> для вас все виды раб</w:t>
      </w:r>
      <w:r w:rsidR="00D074FA">
        <w:rPr>
          <w:rFonts w:ascii="Arial" w:eastAsia="Times New Roman" w:hAnsi="Arial" w:cs="Arial"/>
          <w:b/>
          <w:i/>
          <w:color w:val="000000"/>
          <w:lang w:eastAsia="ru-RU"/>
        </w:rPr>
        <w:t xml:space="preserve">от по </w:t>
      </w:r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>наладке вентиляции, такие как:</w:t>
      </w:r>
    </w:p>
    <w:p w:rsidR="00526FF0" w:rsidRPr="002673BE" w:rsidRDefault="00526FF0" w:rsidP="0052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673BE">
        <w:rPr>
          <w:rFonts w:ascii="Arial" w:eastAsia="Times New Roman" w:hAnsi="Arial" w:cs="Arial"/>
          <w:b/>
          <w:i/>
          <w:color w:val="000000"/>
          <w:lang w:eastAsia="ru-RU"/>
        </w:rPr>
        <w:t>Пуско-наладка (по воздуху)</w:t>
      </w:r>
    </w:p>
    <w:p w:rsidR="00526FF0" w:rsidRPr="002673BE" w:rsidRDefault="00526FF0" w:rsidP="0052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673BE">
        <w:rPr>
          <w:rFonts w:ascii="Arial" w:eastAsia="Times New Roman" w:hAnsi="Arial" w:cs="Arial"/>
          <w:b/>
          <w:i/>
          <w:color w:val="000000"/>
          <w:lang w:eastAsia="ru-RU"/>
        </w:rPr>
        <w:t xml:space="preserve">Наладка на результат </w:t>
      </w:r>
    </w:p>
    <w:p w:rsidR="00526FF0" w:rsidRPr="002673BE" w:rsidRDefault="00526FF0" w:rsidP="00526F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673BE">
        <w:rPr>
          <w:rFonts w:ascii="Arial" w:eastAsia="Times New Roman" w:hAnsi="Arial" w:cs="Arial"/>
          <w:b/>
          <w:i/>
          <w:color w:val="000000"/>
          <w:lang w:eastAsia="ru-RU"/>
        </w:rPr>
        <w:t>Производственный контроль</w:t>
      </w:r>
    </w:p>
    <w:p w:rsidR="00526FF0" w:rsidRPr="002673BE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526FF0" w:rsidRPr="002673BE" w:rsidRDefault="001E766E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  </w:t>
      </w:r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>В результате нашей работы вы получите: объективную карти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 xml:space="preserve">ну состояния вентиляции, </w:t>
      </w:r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>комплект документов, сопровождение в течени</w:t>
      </w:r>
      <w:proofErr w:type="gramStart"/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>и</w:t>
      </w:r>
      <w:proofErr w:type="gramEnd"/>
      <w:r w:rsidR="00526FF0" w:rsidRPr="002673BE">
        <w:rPr>
          <w:rFonts w:ascii="Arial" w:eastAsia="Times New Roman" w:hAnsi="Arial" w:cs="Arial"/>
          <w:b/>
          <w:i/>
          <w:color w:val="000000"/>
          <w:lang w:eastAsia="ru-RU"/>
        </w:rPr>
        <w:t xml:space="preserve"> года по текущим вопросам.</w:t>
      </w:r>
    </w:p>
    <w:p w:rsidR="00526FF0" w:rsidRPr="002673BE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526FF0" w:rsidRPr="002673BE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673BE">
        <w:rPr>
          <w:rFonts w:ascii="Arial" w:eastAsia="Times New Roman" w:hAnsi="Arial" w:cs="Arial"/>
          <w:b/>
          <w:i/>
          <w:color w:val="000000"/>
          <w:lang w:eastAsia="ru-RU"/>
        </w:rPr>
        <w:t>Пишите:</w:t>
      </w:r>
    </w:p>
    <w:p w:rsidR="00526FF0" w:rsidRPr="00526FF0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Эл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дрес - </w:t>
      </w:r>
      <w:hyperlink r:id="rId9" w:history="1">
        <w:r w:rsidRPr="00E57768">
          <w:rPr>
            <w:rStyle w:val="a5"/>
            <w:rFonts w:ascii="Arial" w:eastAsia="Times New Roman" w:hAnsi="Arial" w:cs="Arial"/>
            <w:lang w:eastAsia="ru-RU"/>
          </w:rPr>
          <w:t>190790</w:t>
        </w:r>
        <w:r w:rsidRPr="00526FF0">
          <w:rPr>
            <w:rStyle w:val="a5"/>
            <w:rFonts w:ascii="Arial" w:eastAsia="Times New Roman" w:hAnsi="Arial" w:cs="Arial"/>
            <w:lang w:eastAsia="ru-RU"/>
          </w:rPr>
          <w:t>@</w:t>
        </w:r>
        <w:proofErr w:type="spellStart"/>
        <w:r w:rsidRPr="00E57768">
          <w:rPr>
            <w:rStyle w:val="a5"/>
            <w:rFonts w:ascii="Arial" w:eastAsia="Times New Roman" w:hAnsi="Arial" w:cs="Arial"/>
            <w:lang w:val="en-US" w:eastAsia="ru-RU"/>
          </w:rPr>
          <w:t>bk</w:t>
        </w:r>
        <w:proofErr w:type="spellEnd"/>
        <w:r w:rsidRPr="00526FF0">
          <w:rPr>
            <w:rStyle w:val="a5"/>
            <w:rFonts w:ascii="Arial" w:eastAsia="Times New Roman" w:hAnsi="Arial" w:cs="Arial"/>
            <w:lang w:eastAsia="ru-RU"/>
          </w:rPr>
          <w:t>.</w:t>
        </w:r>
        <w:proofErr w:type="spellStart"/>
        <w:r w:rsidRPr="00E57768">
          <w:rPr>
            <w:rStyle w:val="a5"/>
            <w:rFonts w:ascii="Arial" w:eastAsia="Times New Roman" w:hAnsi="Arial" w:cs="Arial"/>
            <w:lang w:val="en-US" w:eastAsia="ru-RU"/>
          </w:rPr>
          <w:t>ru</w:t>
        </w:r>
        <w:proofErr w:type="spellEnd"/>
      </w:hyperlink>
    </w:p>
    <w:p w:rsidR="00526FF0" w:rsidRPr="00526FF0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526FF0" w:rsidRPr="002673BE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673BE">
        <w:rPr>
          <w:rFonts w:ascii="Arial" w:eastAsia="Times New Roman" w:hAnsi="Arial" w:cs="Arial"/>
          <w:b/>
          <w:i/>
          <w:color w:val="000000"/>
          <w:lang w:eastAsia="ru-RU"/>
        </w:rPr>
        <w:t>Звоните:</w:t>
      </w:r>
    </w:p>
    <w:p w:rsidR="00526FF0" w:rsidRDefault="00526FF0" w:rsidP="00526FF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526FF0" w:rsidRDefault="00526FF0" w:rsidP="00526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Тел.-</w:t>
      </w:r>
      <w:r w:rsidRPr="002673BE">
        <w:rPr>
          <w:rFonts w:ascii="Arial" w:eastAsia="Times New Roman" w:hAnsi="Arial" w:cs="Arial"/>
          <w:b/>
          <w:color w:val="000000"/>
          <w:lang w:eastAsia="ru-RU"/>
        </w:rPr>
        <w:t>8 919 626 57 80</w:t>
      </w:r>
    </w:p>
    <w:p w:rsidR="00526FF0" w:rsidRDefault="00526FF0" w:rsidP="00526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526FF0" w:rsidRPr="001678A9" w:rsidRDefault="00526FF0" w:rsidP="00526FF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i/>
          <w:color w:val="000000"/>
          <w:lang w:eastAsia="ru-RU"/>
        </w:rPr>
        <w:sectPr w:rsidR="00526FF0" w:rsidRPr="001678A9" w:rsidSect="00AE5A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2673BE">
        <w:rPr>
          <w:rFonts w:ascii="Arial" w:eastAsia="Times New Roman" w:hAnsi="Arial" w:cs="Arial"/>
          <w:b/>
          <w:i/>
          <w:color w:val="000000"/>
          <w:lang w:eastAsia="ru-RU"/>
        </w:rPr>
        <w:t>Кравченко Владислав</w:t>
      </w:r>
      <w:r w:rsidR="00AE5A18">
        <w:rPr>
          <w:rFonts w:ascii="Arial" w:eastAsia="Times New Roman" w:hAnsi="Arial" w:cs="Arial"/>
          <w:b/>
          <w:i/>
          <w:color w:val="000000"/>
          <w:lang w:eastAsia="ru-RU"/>
        </w:rPr>
        <w:t xml:space="preserve"> Владимирович</w:t>
      </w:r>
    </w:p>
    <w:tbl>
      <w:tblPr>
        <w:tblpPr w:leftFromText="180" w:rightFromText="180" w:vertAnchor="page" w:horzAnchor="margin" w:tblpXSpec="center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8382"/>
      </w:tblGrid>
      <w:tr w:rsidR="00D074FA" w:rsidRPr="0031112A" w:rsidTr="0031112A">
        <w:trPr>
          <w:trHeight w:val="1043"/>
        </w:trPr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Полное 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«Конструктив»</w:t>
            </w:r>
          </w:p>
        </w:tc>
      </w:tr>
      <w:tr w:rsidR="00D074FA" w:rsidRPr="0031112A" w:rsidTr="0031112A">
        <w:trPr>
          <w:trHeight w:val="821"/>
        </w:trPr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название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ООО «Конструктив»</w:t>
            </w:r>
          </w:p>
        </w:tc>
      </w:tr>
      <w:tr w:rsidR="00A96649" w:rsidRPr="0031112A" w:rsidTr="0031112A">
        <w:trPr>
          <w:trHeight w:val="1676"/>
        </w:trPr>
        <w:tc>
          <w:tcPr>
            <w:tcW w:w="0" w:type="auto"/>
          </w:tcPr>
          <w:p w:rsidR="00A96649" w:rsidRPr="0031112A" w:rsidRDefault="00A96649" w:rsidP="00A96649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сфера деятельности</w:t>
            </w:r>
          </w:p>
          <w:p w:rsidR="00A96649" w:rsidRPr="0031112A" w:rsidRDefault="00A96649" w:rsidP="00A96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6649" w:rsidRPr="0031112A" w:rsidRDefault="00A96649" w:rsidP="003111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Основная сфера  деятельности: поставка и техобслуживание  климатического оборудования, монтаж систем вентиляции и кондиционирования, систем </w:t>
            </w:r>
            <w:proofErr w:type="spellStart"/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дымоудаления</w:t>
            </w:r>
            <w:proofErr w:type="spellEnd"/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, установка систем сигнализации газоанализаторов ( в транспортных боксах, стоянках и т.д.), пожарной сигнализации и систем автоматизации управления вентиляцией и охлаждения воздуха, паспортизация  </w:t>
            </w:r>
            <w:r w:rsidR="0031112A"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 проверка на санитарно-гигиенический эффект систем вентиляци</w:t>
            </w:r>
            <w:proofErr w:type="gramStart"/>
            <w:r w:rsidR="0031112A"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аэродинамические испытания инструментальным методом) и </w:t>
            </w:r>
            <w:proofErr w:type="spellStart"/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пусконаладка</w:t>
            </w:r>
            <w:proofErr w:type="spellEnd"/>
            <w:r w:rsidRPr="003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систем вентиляции и кондиционирования</w:t>
            </w:r>
          </w:p>
          <w:p w:rsidR="00A96649" w:rsidRPr="0031112A" w:rsidRDefault="00A96649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4FA" w:rsidRPr="0031112A" w:rsidTr="0031112A">
        <w:trPr>
          <w:trHeight w:val="1676"/>
        </w:trPr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Татарстан, </w:t>
            </w:r>
          </w:p>
          <w:p w:rsidR="00D074FA" w:rsidRPr="0031112A" w:rsidRDefault="0031112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423600, г. Елабуга, </w:t>
            </w:r>
            <w:r w:rsidR="00D074FA"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74FA"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Мира, д. 14А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Тел. 8 919 626 57 80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12A" w:rsidRPr="0031112A" w:rsidTr="0031112A">
        <w:trPr>
          <w:trHeight w:val="710"/>
        </w:trPr>
        <w:tc>
          <w:tcPr>
            <w:tcW w:w="0" w:type="auto"/>
          </w:tcPr>
          <w:p w:rsidR="0031112A" w:rsidRPr="0031112A" w:rsidRDefault="0031112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0" w:type="auto"/>
          </w:tcPr>
          <w:p w:rsidR="0031112A" w:rsidRPr="0031112A" w:rsidRDefault="0031112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190790@</w:t>
            </w:r>
            <w:proofErr w:type="spellStart"/>
            <w:r w:rsidRPr="003111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bk</w:t>
            </w:r>
            <w:proofErr w:type="spellEnd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3111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074FA" w:rsidRPr="0031112A" w:rsidTr="0031112A">
        <w:trPr>
          <w:trHeight w:val="710"/>
        </w:trPr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Татарстан, 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423450, г.</w:t>
            </w:r>
            <w:r w:rsidR="0031112A"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Альметьевск,</w:t>
            </w: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</w:t>
            </w:r>
            <w:proofErr w:type="gramStart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</w:t>
            </w:r>
            <w:proofErr w:type="gramEnd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д.155-10</w:t>
            </w: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4FA" w:rsidRPr="0031112A" w:rsidTr="00EB5404">
        <w:trPr>
          <w:trHeight w:val="754"/>
        </w:trPr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Ф.И.О. Генерального директора</w:t>
            </w: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Владислав Владимирович</w:t>
            </w:r>
          </w:p>
          <w:p w:rsidR="0031112A" w:rsidRPr="0031112A" w:rsidRDefault="0031112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4FA" w:rsidRPr="0031112A" w:rsidTr="0031112A">
        <w:trPr>
          <w:trHeight w:val="1122"/>
        </w:trPr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1646040105</w:t>
            </w:r>
          </w:p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164601001</w:t>
            </w:r>
          </w:p>
        </w:tc>
      </w:tr>
      <w:tr w:rsidR="00D074FA" w:rsidRPr="0031112A" w:rsidTr="0031112A">
        <w:trPr>
          <w:trHeight w:val="455"/>
        </w:trPr>
        <w:tc>
          <w:tcPr>
            <w:tcW w:w="0" w:type="auto"/>
            <w:vAlign w:val="center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1151674000752</w:t>
            </w:r>
          </w:p>
        </w:tc>
      </w:tr>
      <w:tr w:rsidR="00D074FA" w:rsidRPr="0031112A" w:rsidTr="0031112A">
        <w:trPr>
          <w:trHeight w:val="964"/>
        </w:trPr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/С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К/С</w:t>
            </w: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ПАО «АК БАРС» БАНК г. Казань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407 028 100 080 200 00 733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049205805</w:t>
            </w:r>
          </w:p>
          <w:p w:rsidR="00D074FA" w:rsidRPr="0031112A" w:rsidRDefault="00D074FA" w:rsidP="006A52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301 018 100 000 000 008 05</w:t>
            </w:r>
          </w:p>
        </w:tc>
      </w:tr>
      <w:tr w:rsidR="00D074FA" w:rsidRPr="0031112A" w:rsidTr="0031112A">
        <w:trPr>
          <w:trHeight w:val="381"/>
        </w:trPr>
        <w:tc>
          <w:tcPr>
            <w:tcW w:w="0" w:type="auto"/>
          </w:tcPr>
          <w:p w:rsidR="00D074FA" w:rsidRPr="0031112A" w:rsidRDefault="00D074FA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ОКПО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54415418</w:t>
            </w:r>
          </w:p>
        </w:tc>
      </w:tr>
      <w:tr w:rsidR="00D074FA" w:rsidRPr="0031112A" w:rsidTr="0031112A">
        <w:trPr>
          <w:trHeight w:val="476"/>
        </w:trPr>
        <w:tc>
          <w:tcPr>
            <w:tcW w:w="0" w:type="auto"/>
          </w:tcPr>
          <w:p w:rsidR="00D074FA" w:rsidRPr="0031112A" w:rsidRDefault="00D074FA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ОКАТО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92415000000</w:t>
            </w:r>
          </w:p>
        </w:tc>
      </w:tr>
      <w:tr w:rsidR="00D074FA" w:rsidRPr="0031112A" w:rsidTr="0031112A">
        <w:trPr>
          <w:trHeight w:val="476"/>
        </w:trPr>
        <w:tc>
          <w:tcPr>
            <w:tcW w:w="0" w:type="auto"/>
          </w:tcPr>
          <w:p w:rsidR="00D074FA" w:rsidRPr="0031112A" w:rsidRDefault="00D074FA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92626101001</w:t>
            </w:r>
          </w:p>
        </w:tc>
      </w:tr>
      <w:tr w:rsidR="00D074FA" w:rsidRPr="0031112A" w:rsidTr="0031112A">
        <w:trPr>
          <w:trHeight w:val="428"/>
        </w:trPr>
        <w:tc>
          <w:tcPr>
            <w:tcW w:w="0" w:type="auto"/>
          </w:tcPr>
          <w:p w:rsidR="00D074FA" w:rsidRPr="0031112A" w:rsidRDefault="00D074FA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ОКФС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074FA" w:rsidRPr="0031112A" w:rsidTr="0031112A">
        <w:trPr>
          <w:trHeight w:val="392"/>
        </w:trPr>
        <w:tc>
          <w:tcPr>
            <w:tcW w:w="0" w:type="auto"/>
          </w:tcPr>
          <w:p w:rsidR="00D074FA" w:rsidRPr="0031112A" w:rsidRDefault="00D074FA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ОКОПФ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12300</w:t>
            </w:r>
          </w:p>
        </w:tc>
      </w:tr>
      <w:tr w:rsidR="00D074FA" w:rsidRPr="0031112A" w:rsidTr="0031112A">
        <w:trPr>
          <w:trHeight w:val="341"/>
        </w:trPr>
        <w:tc>
          <w:tcPr>
            <w:tcW w:w="0" w:type="auto"/>
          </w:tcPr>
          <w:p w:rsidR="00D074FA" w:rsidRPr="0031112A" w:rsidRDefault="00D074FA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ОКОГУ</w:t>
            </w:r>
          </w:p>
        </w:tc>
        <w:tc>
          <w:tcPr>
            <w:tcW w:w="0" w:type="auto"/>
          </w:tcPr>
          <w:p w:rsidR="00D074FA" w:rsidRPr="0031112A" w:rsidRDefault="00D074FA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4210014</w:t>
            </w:r>
          </w:p>
        </w:tc>
      </w:tr>
      <w:tr w:rsidR="00E35B40" w:rsidRPr="0031112A" w:rsidTr="0031112A">
        <w:trPr>
          <w:trHeight w:val="341"/>
        </w:trPr>
        <w:tc>
          <w:tcPr>
            <w:tcW w:w="0" w:type="auto"/>
          </w:tcPr>
          <w:p w:rsidR="00E35B40" w:rsidRPr="0031112A" w:rsidRDefault="00E35B40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основных клиентов</w:t>
            </w:r>
          </w:p>
        </w:tc>
        <w:tc>
          <w:tcPr>
            <w:tcW w:w="0" w:type="auto"/>
          </w:tcPr>
          <w:p w:rsidR="00E35B40" w:rsidRPr="0031112A" w:rsidRDefault="00E84C59" w:rsidP="006A52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«Казанский национальный исследовательский технический университет им. А.Н. Туполева-КАИ»</w:t>
            </w:r>
            <w:bookmarkStart w:id="0" w:name="_GoBack"/>
            <w:bookmarkEnd w:id="0"/>
            <w:r w:rsidRPr="003111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5B40" w:rsidRPr="003111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АО Альметьевский завод «Радиоприбор»,  Альметьевский Трубный Завод, АТП ПАО «Татнефть», </w:t>
            </w:r>
            <w:r w:rsidR="00EA6C76" w:rsidRPr="003111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ООО «ТМС групп», </w:t>
            </w:r>
            <w:r w:rsidR="00E35B40" w:rsidRPr="003111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«ТМС-ТрубопроводСервис», ООО «ТМС – РНО МехСервис»</w:t>
            </w:r>
            <w:r w:rsidRPr="003111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и многие другие.</w:t>
            </w:r>
          </w:p>
        </w:tc>
      </w:tr>
      <w:tr w:rsidR="00E35B40" w:rsidRPr="0031112A" w:rsidTr="0031112A">
        <w:trPr>
          <w:trHeight w:val="341"/>
        </w:trPr>
        <w:tc>
          <w:tcPr>
            <w:tcW w:w="0" w:type="auto"/>
          </w:tcPr>
          <w:p w:rsidR="00E35B40" w:rsidRPr="0031112A" w:rsidRDefault="00E35B40" w:rsidP="006A5267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ГОСТЫ и стандарты предоставляемых услуг</w:t>
            </w:r>
          </w:p>
        </w:tc>
        <w:tc>
          <w:tcPr>
            <w:tcW w:w="0" w:type="auto"/>
          </w:tcPr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1.Методические указания Минздрава СССР «Санитарно-гигиенический контроль систем вентиляции производственных помещений» (утв. Главным государственным санитарным </w:t>
            </w:r>
            <w:r w:rsidR="00C01439"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врачом</w:t>
            </w: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СССР от 5 сентября 1987г. №4425-87)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2.Федеральный закон от 30.03.1999 г. №52-ФЗ (ред. От 28.11.2015) «О санитарно-эпидемиологическом благополучии населения» статья №11.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3.Постановление главного государственного санитарного врача по Республике Татарстан от 11 августа 2006г. №5 «О необходимости организации и проведения очистки и дезинфекции систем вентиляции и кондиционирования помещений различного назначения»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4.ГОСТ 12.3.01879 СИСТЕМЫ ВЕНТИЛЯЦИОННЫЕ. Методы аэродинамических испытаний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5.СНиП 41-01-2003, СНиП 3.05.01-85</w:t>
            </w:r>
            <w:r w:rsidR="00990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Внутренние санитарно – технические системы»</w:t>
            </w: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, ВН</w:t>
            </w:r>
            <w:r w:rsidR="009908B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П 3-85, ГН 2.2.5.1313-03 «Предельно допустимые концентраци</w:t>
            </w:r>
            <w:proofErr w:type="gramStart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ПДК) вредных веществ в воздухе рабочей зоны»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6.ГОСТ 12.1.005-88 «Общие санитарно-гигиенические требования к воздуху рабочей зоны».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31112A">
              <w:rPr>
                <w:rStyle w:val="apple-converted-space"/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 xml:space="preserve">  </w:t>
            </w:r>
            <w:r w:rsidRPr="0031112A"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>ГОСТ 12.3.018-79</w:t>
            </w:r>
          </w:p>
          <w:p w:rsidR="001B559F" w:rsidRPr="0031112A" w:rsidRDefault="001B559F" w:rsidP="001B559F">
            <w:pPr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>8. СНБ 4.02.01-03</w:t>
            </w:r>
          </w:p>
          <w:p w:rsidR="009908BB" w:rsidRPr="009908BB" w:rsidRDefault="001B559F" w:rsidP="001B559F">
            <w:pPr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</w:pPr>
            <w:r w:rsidRPr="0031112A"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>9.</w:t>
            </w:r>
            <w:r w:rsidRPr="0031112A">
              <w:rPr>
                <w:rStyle w:val="apple-converted-space"/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 xml:space="preserve">  </w:t>
            </w:r>
            <w:r w:rsidRPr="0031112A"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>НПБ 23-2000</w:t>
            </w:r>
            <w:r w:rsidR="00E35B40" w:rsidRPr="0031112A"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>6.</w:t>
            </w:r>
            <w:r w:rsidR="00E35B40" w:rsidRPr="0031112A">
              <w:rPr>
                <w:rStyle w:val="apple-converted-space"/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 xml:space="preserve">  </w:t>
            </w:r>
            <w:r w:rsidR="00E35B40" w:rsidRPr="0031112A"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  <w:t>НПБ 23-2000</w:t>
            </w:r>
          </w:p>
        </w:tc>
      </w:tr>
    </w:tbl>
    <w:p w:rsidR="00526FF0" w:rsidRPr="0031112A" w:rsidRDefault="00526FF0" w:rsidP="00862F7F">
      <w:pPr>
        <w:rPr>
          <w:rFonts w:ascii="Times New Roman" w:hAnsi="Times New Roman" w:cs="Times New Roman"/>
          <w:b/>
          <w:sz w:val="20"/>
          <w:szCs w:val="20"/>
        </w:rPr>
      </w:pPr>
    </w:p>
    <w:sectPr w:rsidR="00526FF0" w:rsidRPr="0031112A" w:rsidSect="00D074FA"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E0" w:rsidRDefault="005A0DE0" w:rsidP="00CD75F6">
      <w:pPr>
        <w:spacing w:after="0" w:line="240" w:lineRule="auto"/>
      </w:pPr>
      <w:r>
        <w:separator/>
      </w:r>
    </w:p>
  </w:endnote>
  <w:endnote w:type="continuationSeparator" w:id="0">
    <w:p w:rsidR="005A0DE0" w:rsidRDefault="005A0DE0" w:rsidP="00CD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6" w:rsidRDefault="00CD75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6" w:rsidRDefault="00CD75F6" w:rsidP="00CD75F6">
    <w:pPr>
      <w:pStyle w:val="aa"/>
      <w:jc w:val="center"/>
    </w:pPr>
    <w:r w:rsidRPr="00CD75F6">
      <w:rPr>
        <w:sz w:val="16"/>
        <w:szCs w:val="16"/>
      </w:rPr>
      <w:t>ООО «КОНСТРУКТИВ</w:t>
    </w:r>
    <w: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6" w:rsidRDefault="00CD75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E0" w:rsidRDefault="005A0DE0" w:rsidP="00CD75F6">
      <w:pPr>
        <w:spacing w:after="0" w:line="240" w:lineRule="auto"/>
      </w:pPr>
      <w:r>
        <w:separator/>
      </w:r>
    </w:p>
  </w:footnote>
  <w:footnote w:type="continuationSeparator" w:id="0">
    <w:p w:rsidR="005A0DE0" w:rsidRDefault="005A0DE0" w:rsidP="00CD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6" w:rsidRDefault="00CD75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6" w:rsidRDefault="00CD75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F6" w:rsidRDefault="00CD75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4DC"/>
    <w:multiLevelType w:val="hybridMultilevel"/>
    <w:tmpl w:val="833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3645"/>
    <w:multiLevelType w:val="multilevel"/>
    <w:tmpl w:val="858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7C"/>
    <w:rsid w:val="00025F5F"/>
    <w:rsid w:val="00036780"/>
    <w:rsid w:val="00090CD8"/>
    <w:rsid w:val="000E6BD5"/>
    <w:rsid w:val="00125B4E"/>
    <w:rsid w:val="00150FC0"/>
    <w:rsid w:val="001678A9"/>
    <w:rsid w:val="00176A86"/>
    <w:rsid w:val="001B559F"/>
    <w:rsid w:val="001E766E"/>
    <w:rsid w:val="002105B4"/>
    <w:rsid w:val="00241425"/>
    <w:rsid w:val="002673BE"/>
    <w:rsid w:val="00282BE9"/>
    <w:rsid w:val="00305073"/>
    <w:rsid w:val="0031112A"/>
    <w:rsid w:val="00312D2C"/>
    <w:rsid w:val="00410C00"/>
    <w:rsid w:val="004B5CEE"/>
    <w:rsid w:val="00526FF0"/>
    <w:rsid w:val="00596606"/>
    <w:rsid w:val="005A0DE0"/>
    <w:rsid w:val="005C679F"/>
    <w:rsid w:val="006212AD"/>
    <w:rsid w:val="006A47E9"/>
    <w:rsid w:val="006D5213"/>
    <w:rsid w:val="00791EEE"/>
    <w:rsid w:val="007E3992"/>
    <w:rsid w:val="00826E29"/>
    <w:rsid w:val="00862F7F"/>
    <w:rsid w:val="00880010"/>
    <w:rsid w:val="008D09A3"/>
    <w:rsid w:val="008E33A7"/>
    <w:rsid w:val="008F0E68"/>
    <w:rsid w:val="00930818"/>
    <w:rsid w:val="009502EF"/>
    <w:rsid w:val="00971A20"/>
    <w:rsid w:val="009908BB"/>
    <w:rsid w:val="00992D31"/>
    <w:rsid w:val="009B47C0"/>
    <w:rsid w:val="009D35B7"/>
    <w:rsid w:val="00A848BF"/>
    <w:rsid w:val="00A96649"/>
    <w:rsid w:val="00AC182F"/>
    <w:rsid w:val="00AE5A18"/>
    <w:rsid w:val="00B047FA"/>
    <w:rsid w:val="00B223F4"/>
    <w:rsid w:val="00BE4EFD"/>
    <w:rsid w:val="00C01439"/>
    <w:rsid w:val="00CD75F6"/>
    <w:rsid w:val="00D074FA"/>
    <w:rsid w:val="00D829FE"/>
    <w:rsid w:val="00E35B40"/>
    <w:rsid w:val="00E84C59"/>
    <w:rsid w:val="00EA1CD4"/>
    <w:rsid w:val="00EA6C76"/>
    <w:rsid w:val="00EB5404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F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F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5B40"/>
  </w:style>
  <w:style w:type="paragraph" w:styleId="a8">
    <w:name w:val="header"/>
    <w:basedOn w:val="a"/>
    <w:link w:val="a9"/>
    <w:uiPriority w:val="99"/>
    <w:unhideWhenUsed/>
    <w:rsid w:val="00CD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5F6"/>
  </w:style>
  <w:style w:type="paragraph" w:styleId="aa">
    <w:name w:val="footer"/>
    <w:basedOn w:val="a"/>
    <w:link w:val="ab"/>
    <w:uiPriority w:val="99"/>
    <w:unhideWhenUsed/>
    <w:rsid w:val="00CD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F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F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5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5B40"/>
  </w:style>
  <w:style w:type="paragraph" w:styleId="a8">
    <w:name w:val="header"/>
    <w:basedOn w:val="a"/>
    <w:link w:val="a9"/>
    <w:uiPriority w:val="99"/>
    <w:unhideWhenUsed/>
    <w:rsid w:val="00CD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5F6"/>
  </w:style>
  <w:style w:type="paragraph" w:styleId="aa">
    <w:name w:val="footer"/>
    <w:basedOn w:val="a"/>
    <w:link w:val="ab"/>
    <w:uiPriority w:val="99"/>
    <w:unhideWhenUsed/>
    <w:rsid w:val="00CD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90790@b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гнш</dc:creator>
  <cp:keywords/>
  <dc:description/>
  <cp:lastModifiedBy>гнш</cp:lastModifiedBy>
  <cp:revision>44</cp:revision>
  <dcterms:created xsi:type="dcterms:W3CDTF">2016-04-13T14:50:00Z</dcterms:created>
  <dcterms:modified xsi:type="dcterms:W3CDTF">2016-07-20T13:26:00Z</dcterms:modified>
</cp:coreProperties>
</file>